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4DDC2B" w14:textId="77777777" w:rsidR="006A40DD" w:rsidRPr="009A7140" w:rsidRDefault="00DC784C" w:rsidP="00575E4A">
      <w:pPr>
        <w:rPr>
          <w:rFonts w:ascii="Open Sans" w:hAnsi="Open Sans" w:cs="Open Sans"/>
          <w:sz w:val="24"/>
          <w:szCs w:val="24"/>
        </w:rPr>
      </w:pPr>
      <w:r w:rsidRPr="009A7140">
        <w:rPr>
          <w:rFonts w:ascii="Open Sans" w:hAnsi="Open Sans" w:cs="Open Sans"/>
          <w:b/>
          <w:color w:val="2F568D"/>
          <w:sz w:val="24"/>
          <w:szCs w:val="24"/>
        </w:rPr>
        <w:t>Introduction</w:t>
      </w:r>
      <w:r w:rsidR="00A44B7B" w:rsidRPr="009A7140">
        <w:rPr>
          <w:rFonts w:ascii="Open Sans" w:hAnsi="Open Sans" w:cs="Open Sans"/>
          <w:b/>
          <w:color w:val="2F568D"/>
          <w:sz w:val="24"/>
          <w:szCs w:val="24"/>
        </w:rPr>
        <w:t xml:space="preserve"> to </w:t>
      </w:r>
      <w:r w:rsidR="002A10B2" w:rsidRPr="009A7140">
        <w:rPr>
          <w:rFonts w:ascii="Open Sans" w:hAnsi="Open Sans" w:cs="Open Sans"/>
          <w:b/>
          <w:color w:val="2F568D"/>
          <w:sz w:val="24"/>
          <w:szCs w:val="24"/>
        </w:rPr>
        <w:t>‘</w:t>
      </w:r>
      <w:r w:rsidR="00A44B7B" w:rsidRPr="009A7140">
        <w:rPr>
          <w:rFonts w:ascii="Open Sans" w:hAnsi="Open Sans" w:cs="Open Sans"/>
          <w:b/>
          <w:color w:val="2F568D"/>
          <w:sz w:val="24"/>
          <w:szCs w:val="24"/>
        </w:rPr>
        <w:t>Flow</w:t>
      </w:r>
      <w:r w:rsidR="002A10B2" w:rsidRPr="009A7140">
        <w:rPr>
          <w:rFonts w:ascii="Open Sans" w:hAnsi="Open Sans" w:cs="Open Sans"/>
          <w:b/>
          <w:color w:val="2F568D"/>
          <w:sz w:val="24"/>
          <w:szCs w:val="24"/>
        </w:rPr>
        <w:t>’</w:t>
      </w:r>
    </w:p>
    <w:p w14:paraId="25044480" w14:textId="77777777" w:rsidR="00E600A8" w:rsidRPr="009A7140" w:rsidRDefault="00E600A8">
      <w:pPr>
        <w:rPr>
          <w:rFonts w:ascii="Open Sans" w:hAnsi="Open Sans" w:cs="Open Sans"/>
          <w:sz w:val="24"/>
          <w:szCs w:val="24"/>
        </w:rPr>
      </w:pPr>
      <w:r w:rsidRPr="009A7140">
        <w:rPr>
          <w:rFonts w:ascii="Open Sans" w:hAnsi="Open Sans" w:cs="Open Sans"/>
          <w:b/>
          <w:bCs/>
          <w:sz w:val="24"/>
          <w:szCs w:val="24"/>
        </w:rPr>
        <w:t>Flow</w:t>
      </w:r>
      <w:r w:rsidRPr="009A7140">
        <w:rPr>
          <w:rFonts w:ascii="Open Sans" w:hAnsi="Open Sans" w:cs="Open Sans"/>
          <w:sz w:val="24"/>
          <w:szCs w:val="24"/>
        </w:rPr>
        <w:t xml:space="preserve"> is a way of helping </w:t>
      </w:r>
      <w:r w:rsidRPr="009A7140">
        <w:rPr>
          <w:rFonts w:ascii="Open Sans" w:hAnsi="Open Sans" w:cs="Open Sans"/>
          <w:b/>
          <w:bCs/>
          <w:sz w:val="24"/>
          <w:szCs w:val="24"/>
        </w:rPr>
        <w:t>you</w:t>
      </w:r>
      <w:r w:rsidRPr="009A7140">
        <w:rPr>
          <w:rFonts w:ascii="Open Sans" w:hAnsi="Open Sans" w:cs="Open Sans"/>
          <w:sz w:val="24"/>
          <w:szCs w:val="24"/>
        </w:rPr>
        <w:t xml:space="preserve"> get the full support </w:t>
      </w:r>
      <w:r w:rsidR="003D55B9" w:rsidRPr="009A7140">
        <w:rPr>
          <w:rFonts w:ascii="Open Sans" w:hAnsi="Open Sans" w:cs="Open Sans"/>
          <w:b/>
          <w:bCs/>
          <w:sz w:val="24"/>
          <w:szCs w:val="24"/>
        </w:rPr>
        <w:t>you</w:t>
      </w:r>
      <w:r w:rsidR="003D55B9" w:rsidRPr="009A7140">
        <w:rPr>
          <w:rFonts w:ascii="Open Sans" w:hAnsi="Open Sans" w:cs="Open Sans"/>
          <w:sz w:val="24"/>
          <w:szCs w:val="24"/>
        </w:rPr>
        <w:t xml:space="preserve"> </w:t>
      </w:r>
      <w:r w:rsidRPr="009A7140">
        <w:rPr>
          <w:rFonts w:ascii="Open Sans" w:hAnsi="Open Sans" w:cs="Open Sans"/>
          <w:sz w:val="24"/>
          <w:szCs w:val="24"/>
        </w:rPr>
        <w:t xml:space="preserve">need to live the life </w:t>
      </w:r>
      <w:r w:rsidRPr="009A7140">
        <w:rPr>
          <w:rFonts w:ascii="Open Sans" w:hAnsi="Open Sans" w:cs="Open Sans"/>
          <w:b/>
          <w:bCs/>
          <w:sz w:val="24"/>
          <w:szCs w:val="24"/>
        </w:rPr>
        <w:t>you</w:t>
      </w:r>
      <w:r w:rsidRPr="009A7140">
        <w:rPr>
          <w:rFonts w:ascii="Open Sans" w:hAnsi="Open Sans" w:cs="Open Sans"/>
          <w:sz w:val="24"/>
          <w:szCs w:val="24"/>
        </w:rPr>
        <w:t xml:space="preserve"> want. </w:t>
      </w:r>
    </w:p>
    <w:p w14:paraId="2FC4A51D" w14:textId="77777777" w:rsidR="00DC784C" w:rsidRPr="009A7140" w:rsidRDefault="00B11DFA">
      <w:pPr>
        <w:rPr>
          <w:rFonts w:ascii="Open Sans" w:hAnsi="Open Sans" w:cs="Open Sans"/>
          <w:b/>
          <w:bCs/>
          <w:color w:val="2F568D"/>
          <w:sz w:val="24"/>
          <w:szCs w:val="24"/>
        </w:rPr>
      </w:pPr>
      <w:r w:rsidRPr="009A7140">
        <w:rPr>
          <w:rFonts w:ascii="Open Sans" w:hAnsi="Open Sans" w:cs="Open Sans"/>
          <w:b/>
          <w:bCs/>
          <w:color w:val="2F568D"/>
          <w:sz w:val="24"/>
          <w:szCs w:val="24"/>
        </w:rPr>
        <w:t>How does it all work</w:t>
      </w:r>
      <w:r w:rsidR="00DC784C" w:rsidRPr="009A7140">
        <w:rPr>
          <w:rFonts w:ascii="Open Sans" w:hAnsi="Open Sans" w:cs="Open Sans"/>
          <w:b/>
          <w:bCs/>
          <w:color w:val="2F568D"/>
          <w:sz w:val="24"/>
          <w:szCs w:val="24"/>
        </w:rPr>
        <w:t>?</w:t>
      </w:r>
    </w:p>
    <w:p w14:paraId="25FF0F5F" w14:textId="77777777" w:rsidR="00DC784C" w:rsidRPr="009A7140" w:rsidRDefault="00A22E84">
      <w:pPr>
        <w:rPr>
          <w:rFonts w:ascii="Open Sans" w:hAnsi="Open Sans" w:cs="Open Sans"/>
          <w:sz w:val="24"/>
          <w:szCs w:val="24"/>
        </w:rPr>
      </w:pPr>
      <w:r w:rsidRPr="009A7140">
        <w:rPr>
          <w:rFonts w:ascii="Open Sans" w:hAnsi="Open Sans" w:cs="Open Sans"/>
          <w:sz w:val="24"/>
          <w:szCs w:val="24"/>
        </w:rPr>
        <w:t>L</w:t>
      </w:r>
      <w:r w:rsidR="001E778C" w:rsidRPr="009A7140">
        <w:rPr>
          <w:rFonts w:ascii="Open Sans" w:hAnsi="Open Sans" w:cs="Open Sans"/>
          <w:sz w:val="24"/>
          <w:szCs w:val="24"/>
        </w:rPr>
        <w:t xml:space="preserve">ots of </w:t>
      </w:r>
      <w:r w:rsidR="00B11DFA" w:rsidRPr="009A7140">
        <w:rPr>
          <w:rFonts w:ascii="Open Sans" w:hAnsi="Open Sans" w:cs="Open Sans"/>
          <w:sz w:val="24"/>
          <w:szCs w:val="24"/>
        </w:rPr>
        <w:t>the people we work with</w:t>
      </w:r>
      <w:r w:rsidR="001E778C" w:rsidRPr="009A7140">
        <w:rPr>
          <w:rFonts w:ascii="Open Sans" w:hAnsi="Open Sans" w:cs="Open Sans"/>
          <w:sz w:val="24"/>
          <w:szCs w:val="24"/>
        </w:rPr>
        <w:t xml:space="preserve"> have a combination of </w:t>
      </w:r>
      <w:r w:rsidR="00DC784C" w:rsidRPr="009A7140">
        <w:rPr>
          <w:rFonts w:ascii="Open Sans" w:hAnsi="Open Sans" w:cs="Open Sans"/>
          <w:sz w:val="24"/>
          <w:szCs w:val="24"/>
        </w:rPr>
        <w:t>needs</w:t>
      </w:r>
      <w:r w:rsidR="001E778C" w:rsidRPr="009A7140">
        <w:rPr>
          <w:rFonts w:ascii="Open Sans" w:hAnsi="Open Sans" w:cs="Open Sans"/>
          <w:sz w:val="24"/>
          <w:szCs w:val="24"/>
        </w:rPr>
        <w:t xml:space="preserve">. </w:t>
      </w:r>
      <w:r w:rsidR="00DC784C" w:rsidRPr="009A7140">
        <w:rPr>
          <w:rFonts w:ascii="Open Sans" w:hAnsi="Open Sans" w:cs="Open Sans"/>
          <w:sz w:val="24"/>
          <w:szCs w:val="24"/>
        </w:rPr>
        <w:t>Often,</w:t>
      </w:r>
      <w:r w:rsidR="001E778C" w:rsidRPr="009A7140">
        <w:rPr>
          <w:rFonts w:ascii="Open Sans" w:hAnsi="Open Sans" w:cs="Open Sans"/>
          <w:sz w:val="24"/>
          <w:szCs w:val="24"/>
        </w:rPr>
        <w:t xml:space="preserve"> </w:t>
      </w:r>
      <w:r w:rsidRPr="009A7140">
        <w:rPr>
          <w:rFonts w:ascii="Open Sans" w:hAnsi="Open Sans" w:cs="Open Sans"/>
          <w:sz w:val="24"/>
          <w:szCs w:val="24"/>
        </w:rPr>
        <w:t xml:space="preserve">people </w:t>
      </w:r>
      <w:r w:rsidR="001E778C" w:rsidRPr="009A7140">
        <w:rPr>
          <w:rFonts w:ascii="Open Sans" w:hAnsi="Open Sans" w:cs="Open Sans"/>
          <w:sz w:val="24"/>
          <w:szCs w:val="24"/>
        </w:rPr>
        <w:t xml:space="preserve">have other factors in </w:t>
      </w:r>
      <w:r w:rsidRPr="009A7140">
        <w:rPr>
          <w:rFonts w:ascii="Open Sans" w:hAnsi="Open Sans" w:cs="Open Sans"/>
          <w:sz w:val="24"/>
          <w:szCs w:val="24"/>
        </w:rPr>
        <w:t xml:space="preserve">their </w:t>
      </w:r>
      <w:r w:rsidR="001E778C" w:rsidRPr="009A7140">
        <w:rPr>
          <w:rFonts w:ascii="Open Sans" w:hAnsi="Open Sans" w:cs="Open Sans"/>
          <w:sz w:val="24"/>
          <w:szCs w:val="24"/>
        </w:rPr>
        <w:t>lives that</w:t>
      </w:r>
      <w:r w:rsidR="00DC784C" w:rsidRPr="009A7140">
        <w:rPr>
          <w:rFonts w:ascii="Open Sans" w:hAnsi="Open Sans" w:cs="Open Sans"/>
          <w:sz w:val="24"/>
          <w:szCs w:val="24"/>
        </w:rPr>
        <w:t xml:space="preserve"> may also</w:t>
      </w:r>
      <w:r w:rsidR="001E778C" w:rsidRPr="009A7140">
        <w:rPr>
          <w:rFonts w:ascii="Open Sans" w:hAnsi="Open Sans" w:cs="Open Sans"/>
          <w:sz w:val="24"/>
          <w:szCs w:val="24"/>
        </w:rPr>
        <w:t xml:space="preserve"> affect </w:t>
      </w:r>
      <w:r w:rsidRPr="009A7140">
        <w:rPr>
          <w:rFonts w:ascii="Open Sans" w:hAnsi="Open Sans" w:cs="Open Sans"/>
          <w:sz w:val="24"/>
          <w:szCs w:val="24"/>
        </w:rPr>
        <w:t xml:space="preserve">their </w:t>
      </w:r>
      <w:r w:rsidR="001E778C" w:rsidRPr="009A7140">
        <w:rPr>
          <w:rFonts w:ascii="Open Sans" w:hAnsi="Open Sans" w:cs="Open Sans"/>
          <w:sz w:val="24"/>
          <w:szCs w:val="24"/>
        </w:rPr>
        <w:t>physical</w:t>
      </w:r>
      <w:r w:rsidR="00DC784C" w:rsidRPr="009A7140">
        <w:rPr>
          <w:rFonts w:ascii="Open Sans" w:hAnsi="Open Sans" w:cs="Open Sans"/>
          <w:sz w:val="24"/>
          <w:szCs w:val="24"/>
        </w:rPr>
        <w:t xml:space="preserve">, </w:t>
      </w:r>
      <w:r w:rsidR="001E778C" w:rsidRPr="009A7140">
        <w:rPr>
          <w:rFonts w:ascii="Open Sans" w:hAnsi="Open Sans" w:cs="Open Sans"/>
          <w:sz w:val="24"/>
          <w:szCs w:val="24"/>
        </w:rPr>
        <w:t xml:space="preserve">mental </w:t>
      </w:r>
      <w:r w:rsidR="00DC784C" w:rsidRPr="009A7140">
        <w:rPr>
          <w:rFonts w:ascii="Open Sans" w:hAnsi="Open Sans" w:cs="Open Sans"/>
          <w:sz w:val="24"/>
          <w:szCs w:val="24"/>
        </w:rPr>
        <w:t>and emotion</w:t>
      </w:r>
      <w:r w:rsidRPr="009A7140">
        <w:rPr>
          <w:rFonts w:ascii="Open Sans" w:hAnsi="Open Sans" w:cs="Open Sans"/>
          <w:sz w:val="24"/>
          <w:szCs w:val="24"/>
        </w:rPr>
        <w:t>al</w:t>
      </w:r>
      <w:r w:rsidR="00DC784C" w:rsidRPr="009A7140">
        <w:rPr>
          <w:rFonts w:ascii="Open Sans" w:hAnsi="Open Sans" w:cs="Open Sans"/>
          <w:sz w:val="24"/>
          <w:szCs w:val="24"/>
        </w:rPr>
        <w:t xml:space="preserve"> wellbeing</w:t>
      </w:r>
      <w:r w:rsidR="001E778C" w:rsidRPr="009A7140">
        <w:rPr>
          <w:rFonts w:ascii="Open Sans" w:hAnsi="Open Sans" w:cs="Open Sans"/>
          <w:sz w:val="24"/>
          <w:szCs w:val="24"/>
        </w:rPr>
        <w:t xml:space="preserve"> that </w:t>
      </w:r>
      <w:r w:rsidR="00DC784C" w:rsidRPr="009A7140">
        <w:rPr>
          <w:rFonts w:ascii="Open Sans" w:hAnsi="Open Sans" w:cs="Open Sans"/>
          <w:sz w:val="24"/>
          <w:szCs w:val="24"/>
        </w:rPr>
        <w:t>cannot</w:t>
      </w:r>
      <w:r w:rsidR="003A58EB" w:rsidRPr="009A7140">
        <w:rPr>
          <w:rFonts w:ascii="Open Sans" w:hAnsi="Open Sans" w:cs="Open Sans"/>
          <w:sz w:val="24"/>
          <w:szCs w:val="24"/>
        </w:rPr>
        <w:t xml:space="preserve"> be dealt with </w:t>
      </w:r>
      <w:r w:rsidR="001E778C" w:rsidRPr="009A7140">
        <w:rPr>
          <w:rFonts w:ascii="Open Sans" w:hAnsi="Open Sans" w:cs="Open Sans"/>
          <w:sz w:val="24"/>
          <w:szCs w:val="24"/>
        </w:rPr>
        <w:t xml:space="preserve">by </w:t>
      </w:r>
      <w:r w:rsidRPr="009A7140">
        <w:rPr>
          <w:rFonts w:ascii="Open Sans" w:hAnsi="Open Sans" w:cs="Open Sans"/>
          <w:sz w:val="24"/>
          <w:szCs w:val="24"/>
        </w:rPr>
        <w:t xml:space="preserve">one </w:t>
      </w:r>
      <w:r w:rsidR="00B11DFA" w:rsidRPr="009A7140">
        <w:rPr>
          <w:rFonts w:ascii="Open Sans" w:hAnsi="Open Sans" w:cs="Open Sans"/>
          <w:sz w:val="24"/>
          <w:szCs w:val="24"/>
        </w:rPr>
        <w:t>person</w:t>
      </w:r>
      <w:r w:rsidR="00DC784C" w:rsidRPr="009A7140">
        <w:rPr>
          <w:rFonts w:ascii="Open Sans" w:hAnsi="Open Sans" w:cs="Open Sans"/>
          <w:sz w:val="24"/>
          <w:szCs w:val="24"/>
        </w:rPr>
        <w:t xml:space="preserve"> alone, it needs a wider community of people helping</w:t>
      </w:r>
      <w:r w:rsidR="003D55B9" w:rsidRPr="009A7140">
        <w:rPr>
          <w:rFonts w:ascii="Open Sans" w:hAnsi="Open Sans" w:cs="Open Sans"/>
          <w:sz w:val="24"/>
          <w:szCs w:val="24"/>
        </w:rPr>
        <w:t xml:space="preserve"> and supporting</w:t>
      </w:r>
      <w:r w:rsidR="00B11DFA" w:rsidRPr="009A7140">
        <w:rPr>
          <w:rFonts w:ascii="Open Sans" w:hAnsi="Open Sans" w:cs="Open Sans"/>
          <w:sz w:val="24"/>
          <w:szCs w:val="24"/>
        </w:rPr>
        <w:t>.</w:t>
      </w:r>
    </w:p>
    <w:p w14:paraId="44FD6E14" w14:textId="2CE73D7B" w:rsidR="00575E4A" w:rsidRPr="009A7140" w:rsidRDefault="002A10B2">
      <w:pPr>
        <w:rPr>
          <w:rFonts w:ascii="Open Sans" w:hAnsi="Open Sans" w:cs="Open Sans"/>
          <w:b/>
          <w:bCs/>
          <w:color w:val="2F568D"/>
          <w:sz w:val="24"/>
          <w:szCs w:val="24"/>
        </w:rPr>
      </w:pPr>
      <w:r w:rsidRPr="009A7140">
        <w:rPr>
          <w:rFonts w:ascii="Open Sans" w:hAnsi="Open Sans" w:cs="Open Sans"/>
          <w:b/>
          <w:bCs/>
          <w:color w:val="2F568D"/>
          <w:sz w:val="24"/>
          <w:szCs w:val="24"/>
        </w:rPr>
        <w:t>I</w:t>
      </w:r>
      <w:r w:rsidR="003D55B9" w:rsidRPr="009A7140">
        <w:rPr>
          <w:rFonts w:ascii="Open Sans" w:hAnsi="Open Sans" w:cs="Open Sans"/>
          <w:b/>
          <w:bCs/>
          <w:color w:val="2F568D"/>
          <w:sz w:val="24"/>
          <w:szCs w:val="24"/>
        </w:rPr>
        <w:t xml:space="preserve"> like the idea</w:t>
      </w:r>
      <w:r w:rsidRPr="009A7140">
        <w:rPr>
          <w:rFonts w:ascii="Open Sans" w:hAnsi="Open Sans" w:cs="Open Sans"/>
          <w:b/>
          <w:bCs/>
          <w:color w:val="2F568D"/>
          <w:sz w:val="24"/>
          <w:szCs w:val="24"/>
        </w:rPr>
        <w:t xml:space="preserve">! What </w:t>
      </w:r>
      <w:r w:rsidR="00506B38" w:rsidRPr="009A7140">
        <w:rPr>
          <w:rFonts w:ascii="Open Sans" w:hAnsi="Open Sans" w:cs="Open Sans"/>
          <w:b/>
          <w:bCs/>
          <w:color w:val="2F568D"/>
          <w:sz w:val="24"/>
          <w:szCs w:val="24"/>
        </w:rPr>
        <w:t xml:space="preserve">would be </w:t>
      </w:r>
      <w:r w:rsidRPr="009A7140">
        <w:rPr>
          <w:rFonts w:ascii="Open Sans" w:hAnsi="Open Sans" w:cs="Open Sans"/>
          <w:b/>
          <w:bCs/>
          <w:color w:val="2F568D"/>
          <w:sz w:val="24"/>
          <w:szCs w:val="24"/>
        </w:rPr>
        <w:t>the next step</w:t>
      </w:r>
      <w:r w:rsidR="00DC784C" w:rsidRPr="009A7140">
        <w:rPr>
          <w:rFonts w:ascii="Open Sans" w:hAnsi="Open Sans" w:cs="Open Sans"/>
          <w:b/>
          <w:bCs/>
          <w:color w:val="2F568D"/>
          <w:sz w:val="24"/>
          <w:szCs w:val="24"/>
        </w:rPr>
        <w:t>?</w:t>
      </w:r>
    </w:p>
    <w:p w14:paraId="4974C271" w14:textId="7A708F13" w:rsidR="00506B38" w:rsidRPr="009A7140" w:rsidRDefault="00506B38">
      <w:pPr>
        <w:rPr>
          <w:rFonts w:ascii="Open Sans" w:hAnsi="Open Sans" w:cs="Open Sans"/>
          <w:sz w:val="24"/>
          <w:szCs w:val="24"/>
        </w:rPr>
      </w:pPr>
      <w:r w:rsidRPr="009A7140">
        <w:rPr>
          <w:rFonts w:ascii="Open Sans" w:hAnsi="Open Sans" w:cs="Open Sans"/>
          <w:sz w:val="24"/>
          <w:szCs w:val="24"/>
        </w:rPr>
        <w:t xml:space="preserve">If you are happy and comfortable to give it a go you will be invited by </w:t>
      </w:r>
      <w:r w:rsidR="00B11DFA" w:rsidRPr="009A7140">
        <w:rPr>
          <w:rFonts w:ascii="Open Sans" w:hAnsi="Open Sans" w:cs="Open Sans"/>
          <w:i/>
          <w:iCs/>
          <w:sz w:val="24"/>
          <w:szCs w:val="24"/>
        </w:rPr>
        <w:t>{add keyworker details here}</w:t>
      </w:r>
      <w:r w:rsidRPr="009A7140">
        <w:rPr>
          <w:rFonts w:ascii="Open Sans" w:hAnsi="Open Sans" w:cs="Open Sans"/>
          <w:sz w:val="24"/>
          <w:szCs w:val="24"/>
        </w:rPr>
        <w:t xml:space="preserve"> to have a </w:t>
      </w:r>
      <w:r w:rsidRPr="009A7140">
        <w:rPr>
          <w:rFonts w:ascii="Open Sans" w:hAnsi="Open Sans" w:cs="Open Sans"/>
          <w:b/>
          <w:bCs/>
          <w:sz w:val="24"/>
          <w:szCs w:val="24"/>
        </w:rPr>
        <w:t xml:space="preserve">‘What Matters </w:t>
      </w:r>
      <w:r w:rsidR="00191388">
        <w:rPr>
          <w:rFonts w:ascii="Open Sans" w:hAnsi="Open Sans" w:cs="Open Sans"/>
          <w:b/>
          <w:bCs/>
          <w:sz w:val="24"/>
          <w:szCs w:val="24"/>
        </w:rPr>
        <w:t>to Me</w:t>
      </w:r>
      <w:r w:rsidRPr="009A7140">
        <w:rPr>
          <w:rFonts w:ascii="Open Sans" w:hAnsi="Open Sans" w:cs="Open Sans"/>
          <w:b/>
          <w:bCs/>
          <w:sz w:val="24"/>
          <w:szCs w:val="24"/>
        </w:rPr>
        <w:t xml:space="preserve">’ </w:t>
      </w:r>
      <w:r w:rsidRPr="009A7140">
        <w:rPr>
          <w:rFonts w:ascii="Open Sans" w:hAnsi="Open Sans" w:cs="Open Sans"/>
          <w:sz w:val="24"/>
          <w:szCs w:val="24"/>
        </w:rPr>
        <w:t xml:space="preserve">conversation. This </w:t>
      </w:r>
      <w:r w:rsidR="00A22E84" w:rsidRPr="009A7140">
        <w:rPr>
          <w:rFonts w:ascii="Open Sans" w:hAnsi="Open Sans" w:cs="Open Sans"/>
          <w:sz w:val="24"/>
          <w:szCs w:val="24"/>
        </w:rPr>
        <w:t>c</w:t>
      </w:r>
      <w:r w:rsidRPr="009A7140">
        <w:rPr>
          <w:rFonts w:ascii="Open Sans" w:hAnsi="Open Sans" w:cs="Open Sans"/>
          <w:sz w:val="24"/>
          <w:szCs w:val="24"/>
        </w:rPr>
        <w:t>ould be face to face but over the phone or on video is also great, whatever feels more comfortable for you. These conversations focus on what matters to you, your goals, your strengths as well as your needs</w:t>
      </w:r>
      <w:r w:rsidR="00E9275A" w:rsidRPr="009A7140">
        <w:rPr>
          <w:rFonts w:ascii="Open Sans" w:hAnsi="Open Sans" w:cs="Open Sans"/>
          <w:sz w:val="24"/>
          <w:szCs w:val="24"/>
        </w:rPr>
        <w:t>. We can then create</w:t>
      </w:r>
      <w:r w:rsidRPr="009A7140">
        <w:rPr>
          <w:rFonts w:ascii="Open Sans" w:hAnsi="Open Sans" w:cs="Open Sans"/>
          <w:sz w:val="24"/>
          <w:szCs w:val="24"/>
        </w:rPr>
        <w:t xml:space="preserve"> a plan</w:t>
      </w:r>
      <w:r w:rsidR="00E9275A" w:rsidRPr="009A7140">
        <w:rPr>
          <w:rFonts w:ascii="Open Sans" w:hAnsi="Open Sans" w:cs="Open Sans"/>
          <w:sz w:val="24"/>
          <w:szCs w:val="24"/>
        </w:rPr>
        <w:t xml:space="preserve"> and goals.</w:t>
      </w:r>
    </w:p>
    <w:p w14:paraId="1F544657" w14:textId="0F22FA03" w:rsidR="00820DB2" w:rsidRPr="009A7140" w:rsidRDefault="00820DB2">
      <w:pPr>
        <w:rPr>
          <w:rFonts w:ascii="Open Sans" w:hAnsi="Open Sans" w:cs="Open Sans"/>
          <w:sz w:val="24"/>
          <w:szCs w:val="24"/>
        </w:rPr>
      </w:pPr>
      <w:r w:rsidRPr="009A7140">
        <w:rPr>
          <w:rFonts w:ascii="Open Sans" w:hAnsi="Open Sans" w:cs="Open Sans"/>
          <w:sz w:val="24"/>
          <w:szCs w:val="24"/>
        </w:rPr>
        <w:t>Th</w:t>
      </w:r>
      <w:r w:rsidR="00506B38" w:rsidRPr="009A7140">
        <w:rPr>
          <w:rFonts w:ascii="Open Sans" w:hAnsi="Open Sans" w:cs="Open Sans"/>
          <w:sz w:val="24"/>
          <w:szCs w:val="24"/>
        </w:rPr>
        <w:t>ese conversations</w:t>
      </w:r>
      <w:r w:rsidRPr="009A7140">
        <w:rPr>
          <w:rFonts w:ascii="Open Sans" w:hAnsi="Open Sans" w:cs="Open Sans"/>
          <w:sz w:val="24"/>
          <w:szCs w:val="24"/>
        </w:rPr>
        <w:t xml:space="preserve"> </w:t>
      </w:r>
      <w:r w:rsidR="00B11DFA" w:rsidRPr="009A7140">
        <w:rPr>
          <w:rFonts w:ascii="Open Sans" w:hAnsi="Open Sans" w:cs="Open Sans"/>
          <w:sz w:val="24"/>
          <w:szCs w:val="24"/>
        </w:rPr>
        <w:t>may</w:t>
      </w:r>
      <w:r w:rsidRPr="009A7140">
        <w:rPr>
          <w:rFonts w:ascii="Open Sans" w:hAnsi="Open Sans" w:cs="Open Sans"/>
          <w:sz w:val="24"/>
          <w:szCs w:val="24"/>
        </w:rPr>
        <w:t xml:space="preserve"> </w:t>
      </w:r>
      <w:r w:rsidR="00191388">
        <w:rPr>
          <w:rFonts w:ascii="Open Sans" w:hAnsi="Open Sans" w:cs="Open Sans"/>
          <w:sz w:val="24"/>
          <w:szCs w:val="24"/>
        </w:rPr>
        <w:t>be</w:t>
      </w:r>
      <w:r w:rsidRPr="009A7140">
        <w:rPr>
          <w:rFonts w:ascii="Open Sans" w:hAnsi="Open Sans" w:cs="Open Sans"/>
          <w:sz w:val="24"/>
          <w:szCs w:val="24"/>
        </w:rPr>
        <w:t xml:space="preserve"> over a few sessions</w:t>
      </w:r>
      <w:r w:rsidR="00575E4A" w:rsidRPr="009A7140">
        <w:rPr>
          <w:rFonts w:ascii="Open Sans" w:hAnsi="Open Sans" w:cs="Open Sans"/>
          <w:sz w:val="24"/>
          <w:szCs w:val="24"/>
        </w:rPr>
        <w:t>, there is no rush, we take our time</w:t>
      </w:r>
      <w:r w:rsidRPr="009A7140">
        <w:rPr>
          <w:rFonts w:ascii="Open Sans" w:hAnsi="Open Sans" w:cs="Open Sans"/>
          <w:sz w:val="24"/>
          <w:szCs w:val="24"/>
        </w:rPr>
        <w:t>. There may be some structure to the conversation</w:t>
      </w:r>
      <w:r w:rsidR="00575E4A" w:rsidRPr="009A7140">
        <w:rPr>
          <w:rFonts w:ascii="Open Sans" w:hAnsi="Open Sans" w:cs="Open Sans"/>
          <w:sz w:val="24"/>
          <w:szCs w:val="24"/>
        </w:rPr>
        <w:t>,</w:t>
      </w:r>
      <w:r w:rsidRPr="009A7140">
        <w:rPr>
          <w:rFonts w:ascii="Open Sans" w:hAnsi="Open Sans" w:cs="Open Sans"/>
          <w:sz w:val="24"/>
          <w:szCs w:val="24"/>
        </w:rPr>
        <w:t xml:space="preserve"> but it is mainly a chance for us to find out the things </w:t>
      </w:r>
      <w:r w:rsidRPr="009A7140">
        <w:rPr>
          <w:rFonts w:ascii="Open Sans" w:hAnsi="Open Sans" w:cs="Open Sans"/>
          <w:b/>
          <w:bCs/>
          <w:color w:val="94A434"/>
          <w:sz w:val="24"/>
          <w:szCs w:val="24"/>
        </w:rPr>
        <w:t>that really matter</w:t>
      </w:r>
      <w:r w:rsidR="00D32347" w:rsidRPr="009A7140">
        <w:rPr>
          <w:rFonts w:ascii="Open Sans" w:hAnsi="Open Sans" w:cs="Open Sans"/>
          <w:b/>
          <w:bCs/>
          <w:color w:val="94A434"/>
          <w:sz w:val="24"/>
          <w:szCs w:val="24"/>
        </w:rPr>
        <w:t xml:space="preserve"> to </w:t>
      </w:r>
      <w:r w:rsidR="00575E4A" w:rsidRPr="009A7140">
        <w:rPr>
          <w:rFonts w:ascii="Open Sans" w:hAnsi="Open Sans" w:cs="Open Sans"/>
          <w:b/>
          <w:bCs/>
          <w:color w:val="94A434"/>
          <w:sz w:val="24"/>
          <w:szCs w:val="24"/>
        </w:rPr>
        <w:t>you</w:t>
      </w:r>
      <w:r w:rsidR="00D32347" w:rsidRPr="009A7140">
        <w:rPr>
          <w:rFonts w:ascii="Open Sans" w:hAnsi="Open Sans" w:cs="Open Sans"/>
          <w:sz w:val="24"/>
          <w:szCs w:val="24"/>
        </w:rPr>
        <w:t xml:space="preserve">. </w:t>
      </w:r>
    </w:p>
    <w:p w14:paraId="7F1B308C" w14:textId="04FB4624" w:rsidR="00351F3E" w:rsidRPr="009A7140" w:rsidRDefault="00820DB2" w:rsidP="00506B38">
      <w:pPr>
        <w:rPr>
          <w:rFonts w:ascii="Open Sans" w:hAnsi="Open Sans" w:cs="Open Sans"/>
          <w:sz w:val="24"/>
          <w:szCs w:val="24"/>
        </w:rPr>
      </w:pPr>
      <w:r w:rsidRPr="009A7140">
        <w:rPr>
          <w:rFonts w:ascii="Open Sans" w:hAnsi="Open Sans" w:cs="Open Sans"/>
          <w:sz w:val="24"/>
          <w:szCs w:val="24"/>
        </w:rPr>
        <w:t>Hopefully out of th</w:t>
      </w:r>
      <w:r w:rsidR="00191388">
        <w:rPr>
          <w:rFonts w:ascii="Open Sans" w:hAnsi="Open Sans" w:cs="Open Sans"/>
          <w:sz w:val="24"/>
          <w:szCs w:val="24"/>
        </w:rPr>
        <w:t>ese</w:t>
      </w:r>
      <w:r w:rsidRPr="009A7140">
        <w:rPr>
          <w:rFonts w:ascii="Open Sans" w:hAnsi="Open Sans" w:cs="Open Sans"/>
          <w:sz w:val="24"/>
          <w:szCs w:val="24"/>
        </w:rPr>
        <w:t xml:space="preserve"> conversation</w:t>
      </w:r>
      <w:r w:rsidR="00191388">
        <w:rPr>
          <w:rFonts w:ascii="Open Sans" w:hAnsi="Open Sans" w:cs="Open Sans"/>
          <w:sz w:val="24"/>
          <w:szCs w:val="24"/>
        </w:rPr>
        <w:t>s</w:t>
      </w:r>
      <w:r w:rsidRPr="009A7140">
        <w:rPr>
          <w:rFonts w:ascii="Open Sans" w:hAnsi="Open Sans" w:cs="Open Sans"/>
          <w:sz w:val="24"/>
          <w:szCs w:val="24"/>
        </w:rPr>
        <w:t xml:space="preserve"> </w:t>
      </w:r>
      <w:r w:rsidR="00506B38" w:rsidRPr="009A7140">
        <w:rPr>
          <w:rFonts w:ascii="Open Sans" w:hAnsi="Open Sans" w:cs="Open Sans"/>
          <w:sz w:val="24"/>
          <w:szCs w:val="24"/>
        </w:rPr>
        <w:t>will</w:t>
      </w:r>
      <w:r w:rsidRPr="009A7140">
        <w:rPr>
          <w:rFonts w:ascii="Open Sans" w:hAnsi="Open Sans" w:cs="Open Sans"/>
          <w:sz w:val="24"/>
          <w:szCs w:val="24"/>
        </w:rPr>
        <w:t xml:space="preserve"> emerge </w:t>
      </w:r>
      <w:proofErr w:type="gramStart"/>
      <w:r w:rsidRPr="009A7140">
        <w:rPr>
          <w:rFonts w:ascii="Open Sans" w:hAnsi="Open Sans" w:cs="Open Sans"/>
          <w:sz w:val="24"/>
          <w:szCs w:val="24"/>
        </w:rPr>
        <w:t xml:space="preserve">a </w:t>
      </w:r>
      <w:r w:rsidR="00191388">
        <w:rPr>
          <w:rFonts w:ascii="Open Sans" w:hAnsi="Open Sans" w:cs="Open Sans"/>
          <w:sz w:val="24"/>
          <w:szCs w:val="24"/>
        </w:rPr>
        <w:t>some</w:t>
      </w:r>
      <w:proofErr w:type="gramEnd"/>
      <w:r w:rsidR="00191388">
        <w:rPr>
          <w:rFonts w:ascii="Open Sans" w:hAnsi="Open Sans" w:cs="Open Sans"/>
          <w:sz w:val="24"/>
          <w:szCs w:val="24"/>
        </w:rPr>
        <w:t xml:space="preserve"> goals</w:t>
      </w:r>
      <w:r w:rsidRPr="009A7140">
        <w:rPr>
          <w:rFonts w:ascii="Open Sans" w:hAnsi="Open Sans" w:cs="Open Sans"/>
          <w:sz w:val="24"/>
          <w:szCs w:val="24"/>
        </w:rPr>
        <w:t xml:space="preserve"> of what </w:t>
      </w:r>
      <w:r w:rsidR="00575E4A" w:rsidRPr="009A7140">
        <w:rPr>
          <w:rFonts w:ascii="Open Sans" w:hAnsi="Open Sans" w:cs="Open Sans"/>
          <w:sz w:val="24"/>
          <w:szCs w:val="24"/>
        </w:rPr>
        <w:t>you</w:t>
      </w:r>
      <w:r w:rsidRPr="009A7140">
        <w:rPr>
          <w:rFonts w:ascii="Open Sans" w:hAnsi="Open Sans" w:cs="Open Sans"/>
          <w:sz w:val="24"/>
          <w:szCs w:val="24"/>
        </w:rPr>
        <w:t xml:space="preserve"> fe</w:t>
      </w:r>
      <w:r w:rsidR="00575E4A" w:rsidRPr="009A7140">
        <w:rPr>
          <w:rFonts w:ascii="Open Sans" w:hAnsi="Open Sans" w:cs="Open Sans"/>
          <w:sz w:val="24"/>
          <w:szCs w:val="24"/>
        </w:rPr>
        <w:t>el are</w:t>
      </w:r>
      <w:r w:rsidRPr="009A7140">
        <w:rPr>
          <w:rFonts w:ascii="Open Sans" w:hAnsi="Open Sans" w:cs="Open Sans"/>
          <w:sz w:val="24"/>
          <w:szCs w:val="24"/>
        </w:rPr>
        <w:t xml:space="preserve"> areas in </w:t>
      </w:r>
      <w:r w:rsidR="00575E4A" w:rsidRPr="009A7140">
        <w:rPr>
          <w:rFonts w:ascii="Open Sans" w:hAnsi="Open Sans" w:cs="Open Sans"/>
          <w:sz w:val="24"/>
          <w:szCs w:val="24"/>
        </w:rPr>
        <w:t>your</w:t>
      </w:r>
      <w:r w:rsidRPr="009A7140">
        <w:rPr>
          <w:rFonts w:ascii="Open Sans" w:hAnsi="Open Sans" w:cs="Open Sans"/>
          <w:sz w:val="24"/>
          <w:szCs w:val="24"/>
        </w:rPr>
        <w:t xml:space="preserve"> </w:t>
      </w:r>
      <w:r w:rsidR="00FD2504" w:rsidRPr="009A7140">
        <w:rPr>
          <w:rFonts w:ascii="Open Sans" w:hAnsi="Open Sans" w:cs="Open Sans"/>
          <w:sz w:val="24"/>
          <w:szCs w:val="24"/>
        </w:rPr>
        <w:t>life that you would like to focus on and perhaps we can help with.</w:t>
      </w:r>
    </w:p>
    <w:p w14:paraId="51226CDC" w14:textId="77777777" w:rsidR="00155E80" w:rsidRPr="009A7140" w:rsidRDefault="00155E80" w:rsidP="00506B38">
      <w:pPr>
        <w:rPr>
          <w:rFonts w:ascii="Open Sans" w:hAnsi="Open Sans" w:cs="Open Sans"/>
          <w:sz w:val="24"/>
          <w:szCs w:val="24"/>
        </w:rPr>
      </w:pPr>
      <w:r w:rsidRPr="009A7140">
        <w:rPr>
          <w:rFonts w:ascii="Open Sans" w:hAnsi="Open Sans" w:cs="Open Sans"/>
          <w:sz w:val="24"/>
          <w:szCs w:val="24"/>
        </w:rPr>
        <w:t>------</w:t>
      </w:r>
    </w:p>
    <w:p w14:paraId="30B71375" w14:textId="77777777" w:rsidR="009B2A4F" w:rsidRPr="009A7140" w:rsidRDefault="00506B38">
      <w:pPr>
        <w:rPr>
          <w:rFonts w:ascii="Open Sans" w:hAnsi="Open Sans" w:cs="Open Sans"/>
          <w:b/>
          <w:bCs/>
          <w:color w:val="2F568D"/>
          <w:sz w:val="24"/>
          <w:szCs w:val="24"/>
        </w:rPr>
      </w:pPr>
      <w:r w:rsidRPr="009A7140">
        <w:rPr>
          <w:rFonts w:ascii="Open Sans" w:hAnsi="Open Sans" w:cs="Open Sans"/>
          <w:b/>
          <w:bCs/>
          <w:color w:val="2F568D"/>
          <w:sz w:val="24"/>
          <w:szCs w:val="24"/>
        </w:rPr>
        <w:t>You don’t have to go ahead it is entirely up to you.</w:t>
      </w:r>
    </w:p>
    <w:p w14:paraId="7A7239AE" w14:textId="77777777" w:rsidR="00506B38" w:rsidRPr="009A7140" w:rsidRDefault="00506B38">
      <w:pPr>
        <w:rPr>
          <w:rFonts w:ascii="Open Sans" w:hAnsi="Open Sans" w:cs="Open Sans"/>
          <w:b/>
          <w:bCs/>
          <w:color w:val="2F568D"/>
          <w:sz w:val="24"/>
          <w:szCs w:val="24"/>
        </w:rPr>
      </w:pPr>
      <w:r w:rsidRPr="009A7140">
        <w:rPr>
          <w:rFonts w:ascii="Open Sans" w:hAnsi="Open Sans" w:cs="Open Sans"/>
          <w:b/>
          <w:bCs/>
          <w:color w:val="2F568D"/>
          <w:sz w:val="24"/>
          <w:szCs w:val="24"/>
        </w:rPr>
        <w:t xml:space="preserve">You can say no </w:t>
      </w:r>
      <w:r w:rsidR="00155E80" w:rsidRPr="009A7140">
        <w:rPr>
          <w:rFonts w:ascii="Open Sans" w:hAnsi="Open Sans" w:cs="Open Sans"/>
          <w:b/>
          <w:bCs/>
          <w:color w:val="2F568D"/>
          <w:sz w:val="24"/>
          <w:szCs w:val="24"/>
        </w:rPr>
        <w:t xml:space="preserve">now </w:t>
      </w:r>
      <w:r w:rsidRPr="009A7140">
        <w:rPr>
          <w:rFonts w:ascii="Open Sans" w:hAnsi="Open Sans" w:cs="Open Sans"/>
          <w:b/>
          <w:bCs/>
          <w:color w:val="2F568D"/>
          <w:sz w:val="24"/>
          <w:szCs w:val="24"/>
        </w:rPr>
        <w:t xml:space="preserve">and decide at a later date </w:t>
      </w:r>
      <w:r w:rsidR="00155E80" w:rsidRPr="009A7140">
        <w:rPr>
          <w:rFonts w:ascii="Open Sans" w:hAnsi="Open Sans" w:cs="Open Sans"/>
          <w:b/>
          <w:bCs/>
          <w:color w:val="2F568D"/>
          <w:sz w:val="24"/>
          <w:szCs w:val="24"/>
        </w:rPr>
        <w:t>you might like to give it a go, that’s ok and you can just let us know</w:t>
      </w:r>
    </w:p>
    <w:p w14:paraId="0B1BC1AC" w14:textId="5A0A7205" w:rsidR="00155E80" w:rsidRDefault="00155E80">
      <w:pPr>
        <w:rPr>
          <w:rFonts w:ascii="Open Sans" w:hAnsi="Open Sans" w:cs="Open Sans"/>
          <w:b/>
          <w:bCs/>
          <w:color w:val="2F568D"/>
          <w:sz w:val="24"/>
          <w:szCs w:val="24"/>
        </w:rPr>
      </w:pPr>
      <w:r w:rsidRPr="009A7140">
        <w:rPr>
          <w:rFonts w:ascii="Open Sans" w:hAnsi="Open Sans" w:cs="Open Sans"/>
          <w:b/>
          <w:bCs/>
          <w:color w:val="2F568D"/>
          <w:sz w:val="24"/>
          <w:szCs w:val="24"/>
        </w:rPr>
        <w:t xml:space="preserve">You can opt out at any time of the process. </w:t>
      </w:r>
    </w:p>
    <w:p w14:paraId="5DC51CFB" w14:textId="04EA77CF" w:rsidR="00191388" w:rsidRDefault="00191388">
      <w:pPr>
        <w:rPr>
          <w:rFonts w:ascii="Open Sans" w:hAnsi="Open Sans" w:cs="Open Sans"/>
          <w:b/>
          <w:bCs/>
          <w:color w:val="2F568D"/>
          <w:sz w:val="24"/>
          <w:szCs w:val="24"/>
        </w:rPr>
      </w:pPr>
      <w:r>
        <w:rPr>
          <w:rFonts w:ascii="Open Sans" w:hAnsi="Open Sans" w:cs="Open Sans"/>
          <w:b/>
          <w:bCs/>
          <w:color w:val="2F568D"/>
          <w:sz w:val="24"/>
          <w:szCs w:val="24"/>
        </w:rPr>
        <w:t>----</w:t>
      </w:r>
    </w:p>
    <w:p w14:paraId="63583A75" w14:textId="10A8AC24" w:rsidR="00191388" w:rsidRPr="00191388" w:rsidRDefault="00191388" w:rsidP="00191388">
      <w:pPr>
        <w:rPr>
          <w:rFonts w:ascii="Open Sans" w:hAnsi="Open Sans" w:cs="Open Sans"/>
          <w:b/>
          <w:bCs/>
          <w:iCs/>
          <w:color w:val="000000" w:themeColor="text1"/>
          <w:sz w:val="24"/>
          <w:szCs w:val="24"/>
        </w:rPr>
      </w:pPr>
      <w:r>
        <w:rPr>
          <w:rFonts w:ascii="Open Sans" w:hAnsi="Open Sans" w:cs="Open Sans"/>
          <w:iCs/>
          <w:color w:val="000000" w:themeColor="text1"/>
          <w:sz w:val="24"/>
          <w:szCs w:val="24"/>
        </w:rPr>
        <w:t>If you are happy to go ahead what we</w:t>
      </w:r>
      <w:r w:rsidRPr="00191388">
        <w:rPr>
          <w:rFonts w:ascii="Open Sans" w:hAnsi="Open Sans" w:cs="Open Sans"/>
          <w:iCs/>
          <w:color w:val="000000" w:themeColor="text1"/>
          <w:sz w:val="24"/>
          <w:szCs w:val="24"/>
        </w:rPr>
        <w:t xml:space="preserve"> would need to do now is</w:t>
      </w:r>
      <w:r>
        <w:rPr>
          <w:rFonts w:ascii="Open Sans" w:hAnsi="Open Sans" w:cs="Open Sans"/>
          <w:iCs/>
          <w:color w:val="000000" w:themeColor="text1"/>
          <w:sz w:val="24"/>
          <w:szCs w:val="24"/>
        </w:rPr>
        <w:t xml:space="preserve"> for you</w:t>
      </w:r>
      <w:r w:rsidRPr="00191388">
        <w:rPr>
          <w:rFonts w:ascii="Open Sans" w:hAnsi="Open Sans" w:cs="Open Sans"/>
          <w:iCs/>
          <w:color w:val="000000" w:themeColor="text1"/>
          <w:sz w:val="24"/>
          <w:szCs w:val="24"/>
        </w:rPr>
        <w:t xml:space="preserve"> to sign </w:t>
      </w:r>
      <w:r>
        <w:rPr>
          <w:rFonts w:ascii="Open Sans" w:hAnsi="Open Sans" w:cs="Open Sans"/>
          <w:iCs/>
          <w:color w:val="000000" w:themeColor="text1"/>
          <w:sz w:val="24"/>
          <w:szCs w:val="24"/>
        </w:rPr>
        <w:t xml:space="preserve">a </w:t>
      </w:r>
      <w:r w:rsidRPr="00191388">
        <w:rPr>
          <w:rFonts w:ascii="Open Sans" w:hAnsi="Open Sans" w:cs="Open Sans"/>
          <w:b/>
          <w:bCs/>
          <w:iCs/>
          <w:color w:val="000000" w:themeColor="text1"/>
          <w:sz w:val="24"/>
          <w:szCs w:val="24"/>
        </w:rPr>
        <w:t>sharing</w:t>
      </w:r>
      <w:r w:rsidRPr="00191388">
        <w:rPr>
          <w:rFonts w:ascii="Open Sans" w:hAnsi="Open Sans" w:cs="Open Sans"/>
          <w:iCs/>
          <w:color w:val="000000" w:themeColor="text1"/>
          <w:sz w:val="24"/>
          <w:szCs w:val="24"/>
        </w:rPr>
        <w:t xml:space="preserve"> </w:t>
      </w:r>
      <w:r w:rsidRPr="00191388">
        <w:rPr>
          <w:rFonts w:ascii="Open Sans" w:hAnsi="Open Sans" w:cs="Open Sans"/>
          <w:b/>
          <w:bCs/>
          <w:iCs/>
          <w:color w:val="000000" w:themeColor="text1"/>
          <w:sz w:val="24"/>
          <w:szCs w:val="24"/>
        </w:rPr>
        <w:t>consent form.</w:t>
      </w:r>
    </w:p>
    <w:p w14:paraId="4AC78FD7" w14:textId="77777777" w:rsidR="00191388" w:rsidRPr="00191388" w:rsidRDefault="00191388" w:rsidP="00191388">
      <w:pPr>
        <w:rPr>
          <w:rFonts w:ascii="Open Sans" w:hAnsi="Open Sans" w:cs="Open Sans"/>
          <w:iCs/>
          <w:color w:val="000000" w:themeColor="text1"/>
          <w:sz w:val="24"/>
          <w:szCs w:val="24"/>
        </w:rPr>
      </w:pPr>
      <w:r w:rsidRPr="00191388">
        <w:rPr>
          <w:rFonts w:ascii="Open Sans" w:hAnsi="Open Sans" w:cs="Open Sans"/>
          <w:iCs/>
          <w:color w:val="000000" w:themeColor="text1"/>
          <w:sz w:val="24"/>
          <w:szCs w:val="24"/>
        </w:rPr>
        <w:lastRenderedPageBreak/>
        <w:t>On the consent form you will see that there is a box for your agreement for someone from the One Northern Devon team to call you from time to time just to get your feedback. This is to help us to develop Primary Care Flow and it is important that we hear your thoughts and feedback. Would that be something you would be happy to do?</w:t>
      </w:r>
    </w:p>
    <w:p w14:paraId="64E6162D" w14:textId="6AE532C4" w:rsidR="00191388" w:rsidRPr="00191388" w:rsidRDefault="00191388" w:rsidP="00191388">
      <w:pPr>
        <w:rPr>
          <w:rFonts w:ascii="Open Sans" w:hAnsi="Open Sans" w:cs="Open Sans"/>
          <w:iCs/>
          <w:color w:val="000000" w:themeColor="text1"/>
          <w:sz w:val="24"/>
          <w:szCs w:val="24"/>
        </w:rPr>
      </w:pPr>
      <w:r w:rsidRPr="00191388">
        <w:rPr>
          <w:rFonts w:ascii="Open Sans" w:hAnsi="Open Sans" w:cs="Open Sans"/>
          <w:iCs/>
          <w:color w:val="000000" w:themeColor="text1"/>
          <w:sz w:val="24"/>
          <w:szCs w:val="24"/>
        </w:rPr>
        <w:t xml:space="preserve">We also have a Primary Care Flow Patient Focus Group to continue to develop the Flow approach together if you would like to join that group it would be wonderful. This isn’t something you have to think about right now, however the person at One Northern Devon will talk more to you about that this.  </w:t>
      </w:r>
    </w:p>
    <w:p w14:paraId="3202E810" w14:textId="77777777" w:rsidR="00191388" w:rsidRPr="009A7140" w:rsidRDefault="00191388">
      <w:pPr>
        <w:rPr>
          <w:rFonts w:ascii="Open Sans" w:hAnsi="Open Sans" w:cs="Open Sans"/>
          <w:b/>
          <w:bCs/>
          <w:color w:val="2F568D"/>
          <w:sz w:val="24"/>
          <w:szCs w:val="24"/>
        </w:rPr>
      </w:pPr>
    </w:p>
    <w:sectPr w:rsidR="00191388" w:rsidRPr="009A7140">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114656" w14:textId="77777777" w:rsidR="00F775A8" w:rsidRDefault="00F775A8" w:rsidP="009A7140">
      <w:pPr>
        <w:spacing w:after="0" w:line="240" w:lineRule="auto"/>
      </w:pPr>
      <w:r>
        <w:separator/>
      </w:r>
    </w:p>
  </w:endnote>
  <w:endnote w:type="continuationSeparator" w:id="0">
    <w:p w14:paraId="091FC602" w14:textId="77777777" w:rsidR="00F775A8" w:rsidRDefault="00F775A8" w:rsidP="009A71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Open Sans">
    <w:altName w:val="﷽﷽﷽﷽﷽﷽﷽﷽"/>
    <w:panose1 w:val="020B0604020202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C56218" w14:textId="77777777" w:rsidR="00F775A8" w:rsidRDefault="00F775A8" w:rsidP="009A7140">
      <w:pPr>
        <w:spacing w:after="0" w:line="240" w:lineRule="auto"/>
      </w:pPr>
      <w:r>
        <w:separator/>
      </w:r>
    </w:p>
  </w:footnote>
  <w:footnote w:type="continuationSeparator" w:id="0">
    <w:p w14:paraId="60EEB78E" w14:textId="77777777" w:rsidR="00F775A8" w:rsidRDefault="00F775A8" w:rsidP="009A71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67185" w14:textId="3A0A16AF" w:rsidR="009A7140" w:rsidRDefault="009A7140" w:rsidP="009A7140">
    <w:pPr>
      <w:pStyle w:val="Header"/>
      <w:jc w:val="right"/>
    </w:pPr>
    <w:r>
      <w:rPr>
        <w:noProof/>
      </w:rPr>
      <w:drawing>
        <wp:inline distT="0" distB="0" distL="0" distR="0" wp14:anchorId="3014FD2F" wp14:editId="5C4C063E">
          <wp:extent cx="1913255" cy="443144"/>
          <wp:effectExtent l="0" t="0" r="0" b="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56838" cy="4532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A20E8"/>
    <w:multiLevelType w:val="hybridMultilevel"/>
    <w:tmpl w:val="4260BE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2B15B0A"/>
    <w:multiLevelType w:val="hybridMultilevel"/>
    <w:tmpl w:val="D2AEFE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2B4"/>
    <w:rsid w:val="00147B7D"/>
    <w:rsid w:val="00155E80"/>
    <w:rsid w:val="00191388"/>
    <w:rsid w:val="00193B53"/>
    <w:rsid w:val="001E778C"/>
    <w:rsid w:val="00297744"/>
    <w:rsid w:val="002A10B2"/>
    <w:rsid w:val="00351F3E"/>
    <w:rsid w:val="003A58EB"/>
    <w:rsid w:val="003D55B9"/>
    <w:rsid w:val="0044624F"/>
    <w:rsid w:val="00452920"/>
    <w:rsid w:val="004532B4"/>
    <w:rsid w:val="00494372"/>
    <w:rsid w:val="00506B38"/>
    <w:rsid w:val="0057011F"/>
    <w:rsid w:val="00575E4A"/>
    <w:rsid w:val="005857BA"/>
    <w:rsid w:val="006A40DD"/>
    <w:rsid w:val="007D02BA"/>
    <w:rsid w:val="007E2FEC"/>
    <w:rsid w:val="00820DB2"/>
    <w:rsid w:val="00837F63"/>
    <w:rsid w:val="00860B27"/>
    <w:rsid w:val="008C1C1C"/>
    <w:rsid w:val="00974DA7"/>
    <w:rsid w:val="009A7140"/>
    <w:rsid w:val="009B2A4F"/>
    <w:rsid w:val="00A22E84"/>
    <w:rsid w:val="00A44B7B"/>
    <w:rsid w:val="00AF27C6"/>
    <w:rsid w:val="00B1174D"/>
    <w:rsid w:val="00B11DFA"/>
    <w:rsid w:val="00B3477F"/>
    <w:rsid w:val="00B85A70"/>
    <w:rsid w:val="00D32347"/>
    <w:rsid w:val="00DC784C"/>
    <w:rsid w:val="00E600A8"/>
    <w:rsid w:val="00E9275A"/>
    <w:rsid w:val="00EE5FDF"/>
    <w:rsid w:val="00F775A8"/>
    <w:rsid w:val="00F91801"/>
    <w:rsid w:val="00FD25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2CFCF"/>
  <w15:chartTrackingRefBased/>
  <w15:docId w15:val="{3FEC8829-A489-2A48-B483-B228AC1BB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02BA"/>
    <w:pPr>
      <w:ind w:left="720"/>
      <w:contextualSpacing/>
    </w:pPr>
  </w:style>
  <w:style w:type="character" w:styleId="CommentReference">
    <w:name w:val="annotation reference"/>
    <w:uiPriority w:val="99"/>
    <w:semiHidden/>
    <w:unhideWhenUsed/>
    <w:rsid w:val="00A22E84"/>
    <w:rPr>
      <w:sz w:val="16"/>
      <w:szCs w:val="16"/>
    </w:rPr>
  </w:style>
  <w:style w:type="paragraph" w:styleId="CommentText">
    <w:name w:val="annotation text"/>
    <w:basedOn w:val="Normal"/>
    <w:link w:val="CommentTextChar"/>
    <w:uiPriority w:val="99"/>
    <w:semiHidden/>
    <w:unhideWhenUsed/>
    <w:rsid w:val="00A22E84"/>
    <w:rPr>
      <w:sz w:val="20"/>
      <w:szCs w:val="20"/>
    </w:rPr>
  </w:style>
  <w:style w:type="character" w:customStyle="1" w:styleId="CommentTextChar">
    <w:name w:val="Comment Text Char"/>
    <w:link w:val="CommentText"/>
    <w:uiPriority w:val="99"/>
    <w:semiHidden/>
    <w:rsid w:val="00A22E84"/>
    <w:rPr>
      <w:lang w:eastAsia="en-US"/>
    </w:rPr>
  </w:style>
  <w:style w:type="paragraph" w:styleId="CommentSubject">
    <w:name w:val="annotation subject"/>
    <w:basedOn w:val="CommentText"/>
    <w:next w:val="CommentText"/>
    <w:link w:val="CommentSubjectChar"/>
    <w:uiPriority w:val="99"/>
    <w:semiHidden/>
    <w:unhideWhenUsed/>
    <w:rsid w:val="00A22E84"/>
    <w:rPr>
      <w:b/>
      <w:bCs/>
    </w:rPr>
  </w:style>
  <w:style w:type="character" w:customStyle="1" w:styleId="CommentSubjectChar">
    <w:name w:val="Comment Subject Char"/>
    <w:link w:val="CommentSubject"/>
    <w:uiPriority w:val="99"/>
    <w:semiHidden/>
    <w:rsid w:val="00A22E84"/>
    <w:rPr>
      <w:b/>
      <w:bCs/>
      <w:lang w:eastAsia="en-US"/>
    </w:rPr>
  </w:style>
  <w:style w:type="paragraph" w:styleId="BalloonText">
    <w:name w:val="Balloon Text"/>
    <w:basedOn w:val="Normal"/>
    <w:link w:val="BalloonTextChar"/>
    <w:uiPriority w:val="99"/>
    <w:semiHidden/>
    <w:unhideWhenUsed/>
    <w:rsid w:val="00A22E8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22E84"/>
    <w:rPr>
      <w:rFonts w:ascii="Tahoma" w:hAnsi="Tahoma" w:cs="Tahoma"/>
      <w:sz w:val="16"/>
      <w:szCs w:val="16"/>
      <w:lang w:eastAsia="en-US"/>
    </w:rPr>
  </w:style>
  <w:style w:type="paragraph" w:styleId="Header">
    <w:name w:val="header"/>
    <w:basedOn w:val="Normal"/>
    <w:link w:val="HeaderChar"/>
    <w:uiPriority w:val="99"/>
    <w:unhideWhenUsed/>
    <w:rsid w:val="009A7140"/>
    <w:pPr>
      <w:tabs>
        <w:tab w:val="center" w:pos="4680"/>
        <w:tab w:val="right" w:pos="9360"/>
      </w:tabs>
    </w:pPr>
  </w:style>
  <w:style w:type="character" w:customStyle="1" w:styleId="HeaderChar">
    <w:name w:val="Header Char"/>
    <w:basedOn w:val="DefaultParagraphFont"/>
    <w:link w:val="Header"/>
    <w:uiPriority w:val="99"/>
    <w:rsid w:val="009A7140"/>
    <w:rPr>
      <w:sz w:val="22"/>
      <w:szCs w:val="22"/>
      <w:lang w:eastAsia="en-US"/>
    </w:rPr>
  </w:style>
  <w:style w:type="paragraph" w:styleId="Footer">
    <w:name w:val="footer"/>
    <w:basedOn w:val="Normal"/>
    <w:link w:val="FooterChar"/>
    <w:uiPriority w:val="99"/>
    <w:unhideWhenUsed/>
    <w:rsid w:val="009A7140"/>
    <w:pPr>
      <w:tabs>
        <w:tab w:val="center" w:pos="4680"/>
        <w:tab w:val="right" w:pos="9360"/>
      </w:tabs>
    </w:pPr>
  </w:style>
  <w:style w:type="character" w:customStyle="1" w:styleId="FooterChar">
    <w:name w:val="Footer Char"/>
    <w:basedOn w:val="DefaultParagraphFont"/>
    <w:link w:val="Footer"/>
    <w:uiPriority w:val="99"/>
    <w:rsid w:val="009A7140"/>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328</Words>
  <Characters>1876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NHS Devon</Company>
  <LinksUpToDate>false</LinksUpToDate>
  <CharactersWithSpaces>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Hassall</dc:creator>
  <cp:keywords/>
  <cp:lastModifiedBy>Anna Cripps</cp:lastModifiedBy>
  <cp:revision>3</cp:revision>
  <dcterms:created xsi:type="dcterms:W3CDTF">2021-06-02T12:56:00Z</dcterms:created>
  <dcterms:modified xsi:type="dcterms:W3CDTF">2021-06-09T13:28:00Z</dcterms:modified>
</cp:coreProperties>
</file>